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7590"/>
      </w:tblGrid>
      <w:tr w:rsidR="001C40FB" w:rsidTr="001C40FB">
        <w:tc>
          <w:tcPr>
            <w:tcW w:w="959" w:type="dxa"/>
          </w:tcPr>
          <w:p w:rsidR="001C40FB" w:rsidRPr="001C40FB" w:rsidRDefault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Уровень, вид образовательной программы,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подготовки,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рофессия,наименование</w:t>
            </w:r>
            <w:proofErr w:type="spell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исциплины</w:t>
            </w:r>
            <w:proofErr w:type="spell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(модуля) в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7590" w:type="dxa"/>
          </w:tcPr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зданий, строений, сооружений, помещений и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территорий с указанием площади (кв. м</w:t>
            </w:r>
            <w:proofErr w:type="gram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основного оборудования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(автодром, игровые площадки, стадион и др.)</w:t>
            </w:r>
          </w:p>
        </w:tc>
      </w:tr>
      <w:tr w:rsidR="001C40FB" w:rsidTr="001C40FB">
        <w:tc>
          <w:tcPr>
            <w:tcW w:w="959" w:type="dxa"/>
          </w:tcPr>
          <w:p w:rsidR="001C40FB" w:rsidRDefault="001C40FB" w:rsidP="001C40FB">
            <w:pPr>
              <w:ind w:firstLine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C40FB" w:rsidRDefault="001C40FB" w:rsidP="001C40FB">
            <w:pPr>
              <w:ind w:firstLine="0"/>
              <w:jc w:val="center"/>
            </w:pPr>
            <w:r>
              <w:t>2</w:t>
            </w:r>
          </w:p>
        </w:tc>
        <w:tc>
          <w:tcPr>
            <w:tcW w:w="7590" w:type="dxa"/>
          </w:tcPr>
          <w:p w:rsidR="001C40FB" w:rsidRDefault="001C40FB" w:rsidP="001C40FB">
            <w:pPr>
              <w:ind w:firstLine="0"/>
              <w:jc w:val="center"/>
            </w:pPr>
            <w:r>
              <w:t>3</w:t>
            </w:r>
          </w:p>
        </w:tc>
      </w:tr>
      <w:tr w:rsidR="001C40FB" w:rsidTr="001C40FB">
        <w:tc>
          <w:tcPr>
            <w:tcW w:w="959" w:type="dxa"/>
          </w:tcPr>
          <w:p w:rsidR="001C40FB" w:rsidRDefault="001C40FB">
            <w:pPr>
              <w:ind w:firstLine="0"/>
            </w:pPr>
          </w:p>
        </w:tc>
        <w:tc>
          <w:tcPr>
            <w:tcW w:w="6237" w:type="dxa"/>
          </w:tcPr>
          <w:p w:rsidR="001C40FB" w:rsidRPr="001C40FB" w:rsidRDefault="002460B8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1C40FB"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</w:p>
          <w:p w:rsidR="001C40FB" w:rsidRPr="001C40FB" w:rsidRDefault="002460B8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C40FB" w:rsidRDefault="001C40FB" w:rsidP="001C40FB">
            <w:pPr>
              <w:ind w:firstLine="0"/>
            </w:pPr>
          </w:p>
        </w:tc>
        <w:tc>
          <w:tcPr>
            <w:tcW w:w="7590" w:type="dxa"/>
          </w:tcPr>
          <w:p w:rsidR="001C40FB" w:rsidRPr="002460B8" w:rsidRDefault="002460B8" w:rsidP="001C40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8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1C40FB" w:rsidRPr="00571259" w:rsidRDefault="001C40FB" w:rsidP="001C40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7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средства обучения: </w:t>
            </w:r>
          </w:p>
          <w:bookmarkEnd w:id="0"/>
          <w:p w:rsidR="008B3FF6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FF6" w:rsidRPr="008B3FF6" w:rsidRDefault="008B3FF6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1C40FB"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</w:p>
          <w:p w:rsid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, экран</w:t>
            </w:r>
          </w:p>
          <w:p w:rsidR="008B3FF6" w:rsidRPr="00571259" w:rsidRDefault="008B3FF6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8B3FF6" w:rsidRPr="008B3FF6" w:rsidRDefault="008B3FF6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  <w:p w:rsidR="008B3FF6" w:rsidRPr="00571259" w:rsidRDefault="008B3FF6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</w:p>
          <w:p w:rsidR="008B3FF6" w:rsidRPr="001C40FB" w:rsidRDefault="008B3FF6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и радиомикрофоны</w:t>
            </w:r>
          </w:p>
          <w:p w:rsidR="001C40FB" w:rsidRDefault="001C40FB" w:rsidP="001C40FB">
            <w:pPr>
              <w:ind w:firstLine="0"/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локальная сеть, выход в Интернет</w:t>
            </w:r>
            <w:r>
              <w:t xml:space="preserve">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 материалы: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Комплекты </w:t>
            </w:r>
            <w:r w:rsidR="001C40FB" w:rsidRPr="001C40FB">
              <w:rPr>
                <w:rFonts w:ascii="Times New Roman" w:hAnsi="Times New Roman" w:cs="Times New Roman"/>
              </w:rPr>
              <w:t>таблиц: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460B8">
              <w:rPr>
                <w:rFonts w:ascii="Times New Roman" w:hAnsi="Times New Roman" w:cs="Times New Roman"/>
              </w:rPr>
              <w:t>Портреты композиторов</w:t>
            </w:r>
          </w:p>
          <w:p w:rsidR="006171C1" w:rsidRDefault="006171C1" w:rsidP="002460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460B8">
              <w:rPr>
                <w:rFonts w:ascii="Times New Roman" w:hAnsi="Times New Roman" w:cs="Times New Roman"/>
              </w:rPr>
              <w:t>Инструменты симфонического оркестра</w:t>
            </w:r>
          </w:p>
          <w:p w:rsidR="006171C1" w:rsidRDefault="006171C1" w:rsidP="002460B8">
            <w:pPr>
              <w:ind w:firstLine="0"/>
              <w:rPr>
                <w:rFonts w:ascii="Times New Roman" w:hAnsi="Times New Roman" w:cs="Times New Roman"/>
              </w:rPr>
            </w:pP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</w:rPr>
            </w:pPr>
          </w:p>
          <w:p w:rsidR="001C40FB" w:rsidRPr="002460B8" w:rsidRDefault="001C40FB" w:rsidP="001C40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B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сайты и электронные пособия</w:t>
            </w:r>
          </w:p>
          <w:p w:rsidR="006171C1" w:rsidRPr="006171C1" w:rsidRDefault="006171C1" w:rsidP="006171C1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460B8" w:rsidRPr="002460B8" w:rsidRDefault="002460B8" w:rsidP="002460B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П. Сергеева. «Мир музыки».  Программно-методический комплекс. </w:t>
            </w:r>
          </w:p>
          <w:p w:rsidR="002460B8" w:rsidRPr="002460B8" w:rsidRDefault="002460B8" w:rsidP="002460B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60B8" w:rsidRPr="002460B8" w:rsidRDefault="002460B8" w:rsidP="002460B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http://www.art-education.ru/AE-magazine/- электронный журнал «Педагогика искусства». http://www.art-education.ru/- официальный сайт института художественного образования РАО.  http://muzyka.net.ru/- Словарь музыкальных терминов. http://www.music-dic.ru/ - Музыкальный словарь. http://school-collection.edu.ru/catalog/rubr/7ed38401-26b8-11da-8cd60800200c9a66/35/- единая коллекция цифровых </w:t>
            </w:r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ресурсов по музыке (русской и зарубежной).  http://midiclassic.narod.ru/- «Классическая музыка» - портреты, биографии, термины. http</w:t>
            </w:r>
            <w:proofErr w:type="gram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://www.classical.ru/r/- архив классической музыки в формате </w:t>
            </w:r>
            <w:proofErr w:type="spell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</w:t>
            </w:r>
            <w:proofErr w:type="spell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Audio</w:t>
            </w:r>
            <w:proofErr w:type="spell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http://www.maestroes.com/- тексты о композиторах XX века. http://www.classic-music.ru- бесплатная музыка в mp3 и биографии композиторов </w:t>
            </w:r>
          </w:p>
          <w:p w:rsidR="002460B8" w:rsidRPr="002460B8" w:rsidRDefault="002460B8" w:rsidP="002460B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2460B8" w:rsidP="002460B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исполнителей.  http://100oper.nm.ru/- книга «100 опер».  http://www.greekroman.ru- электронная энциклопедия древнегреческой и древнеримской мифологии.  http://www.cbook.ru/peoples/- электронная энциклопедия «Народы и религии мира». http://www.rsl.ru/— сайт российской государственной библиотеки. http://notes.tarakanov.net/— нотная библиотека. http://www.eart.by.ru— иллюстрированный словарь по искусству.  http://www.sonata-etc.ru . Соната.</w:t>
            </w:r>
            <w:proofErr w:type="gram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Мировая культура в зеркале музыкального искусства: электронная мультимедиа энциклопедия  /    http://www.classic-music.ru/. Классическая музыка /  http://lib-notes.orpheusmusic.ruOrpheusLib:  Библиотека нот и музыкальной литературы     http://music.edu.ru. </w:t>
            </w:r>
            <w:proofErr w:type="gram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коллекция Российского общеобразовательного портала    Belcanto.ru - "В мире оперы"  /  http://www.belcanto.ru http://www.mify.org/— мифология древней Греции. http://www.opera-class.com/ - "Классическая опера” (либретто, биографии композиторов, музыкальные термины).  http://www.flamenco.ru/ - сайт, посвященный фламенко (история танца и гитары, техника танца, техника игры на гитаре, исполнители).  http://www.hypermusic.ca/ - история классической музыки, история джаза, музыкальные</w:t>
            </w:r>
            <w:proofErr w:type="gram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инструменты.  http://www.musicals.ru/— сайт, посвященный мюзиклу (история жанра, популярные мюзиклы, их постановки, фото).  http://www.tvkultura.ru/— сайт телеканала "Культура”. </w:t>
            </w:r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http://www.russianculture.ru/— портал "Культура России”. http://www.cultradio.ru/— сайт радио "Культура”. http://www.cultcorp.ru/— Государственная телевизионная и радиовещательная компания "Культура”.  http://www.guelman.ru/culture— информационное агентство "Культура”. http://www.rosculture.ru/— сайт Федерального</w:t>
            </w:r>
            <w:proofErr w:type="gram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агентства по культуре и кинематографии. http://www.gramma.ru/— культура письменной речи. Серия:  Караоке от </w:t>
            </w:r>
            <w:proofErr w:type="spellStart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MusicFantasy</w:t>
            </w:r>
            <w:proofErr w:type="spellEnd"/>
            <w:r w:rsidRPr="0024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getty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exhibitions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devices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71C1" w:rsidRPr="006171C1" w:rsidRDefault="00571259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hermitage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71C1" w:rsidRPr="006171C1" w:rsidRDefault="00571259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rusmuseum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571259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artsedge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kennedy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center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571259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som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Resources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Moreva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st</w:t>
              </w:r>
              <w:proofErr w:type="spellEnd"/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571259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studio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40FB" w:rsidRDefault="001C40FB" w:rsidP="001C40FB">
            <w:pPr>
              <w:ind w:firstLine="0"/>
            </w:pPr>
          </w:p>
          <w:p w:rsidR="001C40FB" w:rsidRDefault="001C40FB" w:rsidP="002460B8">
            <w:pPr>
              <w:ind w:firstLine="0"/>
            </w:pPr>
          </w:p>
        </w:tc>
      </w:tr>
    </w:tbl>
    <w:p w:rsidR="00F7394F" w:rsidRDefault="00F7394F"/>
    <w:sectPr w:rsidR="00F7394F" w:rsidSect="001C4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7248"/>
    <w:multiLevelType w:val="hybridMultilevel"/>
    <w:tmpl w:val="027CC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271C8"/>
    <w:multiLevelType w:val="hybridMultilevel"/>
    <w:tmpl w:val="14E2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FB"/>
    <w:rsid w:val="001C40FB"/>
    <w:rsid w:val="002460B8"/>
    <w:rsid w:val="00386EFE"/>
    <w:rsid w:val="00571259"/>
    <w:rsid w:val="006171C1"/>
    <w:rsid w:val="00625607"/>
    <w:rsid w:val="00625F13"/>
    <w:rsid w:val="008B3FF6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E"/>
  </w:style>
  <w:style w:type="paragraph" w:styleId="1">
    <w:name w:val="heading 1"/>
    <w:basedOn w:val="a"/>
    <w:next w:val="a"/>
    <w:link w:val="10"/>
    <w:uiPriority w:val="9"/>
    <w:qFormat/>
    <w:rsid w:val="00386E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6E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86E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E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6E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6E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E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86EFE"/>
    <w:rPr>
      <w:b/>
      <w:bCs/>
      <w:spacing w:val="0"/>
    </w:rPr>
  </w:style>
  <w:style w:type="character" w:styleId="a9">
    <w:name w:val="Emphasis"/>
    <w:uiPriority w:val="20"/>
    <w:qFormat/>
    <w:rsid w:val="00386E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86E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86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E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6EF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86E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86E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86E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86E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86EFE"/>
    <w:rPr>
      <w:smallCaps/>
    </w:rPr>
  </w:style>
  <w:style w:type="character" w:styleId="af1">
    <w:name w:val="Intense Reference"/>
    <w:uiPriority w:val="32"/>
    <w:qFormat/>
    <w:rsid w:val="00386EFE"/>
    <w:rPr>
      <w:b/>
      <w:bCs/>
      <w:smallCaps/>
      <w:color w:val="auto"/>
    </w:rPr>
  </w:style>
  <w:style w:type="character" w:styleId="af2">
    <w:name w:val="Book Title"/>
    <w:uiPriority w:val="33"/>
    <w:qFormat/>
    <w:rsid w:val="00386E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EF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C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E"/>
  </w:style>
  <w:style w:type="paragraph" w:styleId="1">
    <w:name w:val="heading 1"/>
    <w:basedOn w:val="a"/>
    <w:next w:val="a"/>
    <w:link w:val="10"/>
    <w:uiPriority w:val="9"/>
    <w:qFormat/>
    <w:rsid w:val="00386E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6E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86E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E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6E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6E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E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86EFE"/>
    <w:rPr>
      <w:b/>
      <w:bCs/>
      <w:spacing w:val="0"/>
    </w:rPr>
  </w:style>
  <w:style w:type="character" w:styleId="a9">
    <w:name w:val="Emphasis"/>
    <w:uiPriority w:val="20"/>
    <w:qFormat/>
    <w:rsid w:val="00386E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86E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86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E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6EF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86E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86E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86E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86E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86EFE"/>
    <w:rPr>
      <w:smallCaps/>
    </w:rPr>
  </w:style>
  <w:style w:type="character" w:styleId="af1">
    <w:name w:val="Intense Reference"/>
    <w:uiPriority w:val="32"/>
    <w:qFormat/>
    <w:rsid w:val="00386EFE"/>
    <w:rPr>
      <w:b/>
      <w:bCs/>
      <w:smallCaps/>
      <w:color w:val="auto"/>
    </w:rPr>
  </w:style>
  <w:style w:type="character" w:styleId="af2">
    <w:name w:val="Book Title"/>
    <w:uiPriority w:val="33"/>
    <w:qFormat/>
    <w:rsid w:val="00386E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EF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C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ermitag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ty.edu/art/exhibitions/devices" TargetMode="External"/><Relationship Id="rId11" Type="http://schemas.openxmlformats.org/officeDocument/2006/relationships/hyperlink" Target="http://art.edu-studio.naro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m.ru/Resources/Moreva/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sedge.kennedy-cent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Akt_zal_mus</cp:lastModifiedBy>
  <cp:revision>9</cp:revision>
  <dcterms:created xsi:type="dcterms:W3CDTF">2019-10-01T07:23:00Z</dcterms:created>
  <dcterms:modified xsi:type="dcterms:W3CDTF">2019-10-01T11:41:00Z</dcterms:modified>
</cp:coreProperties>
</file>